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F7C3" w14:textId="77777777"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3EAB1798" w:rsidR="00DB209C" w:rsidRPr="004B25D0" w:rsidRDefault="004B25D0" w:rsidP="00115FDB">
            <w:pPr>
              <w:tabs>
                <w:tab w:val="left" w:pos="851"/>
              </w:tabs>
              <w:spacing w:before="120" w:after="120"/>
              <w:rPr>
                <w:rFonts w:ascii="Arial" w:eastAsia="Cambria" w:hAnsi="Arial" w:cs="Arial"/>
              </w:rPr>
            </w:pPr>
            <w:r w:rsidRPr="004B25D0">
              <w:rPr>
                <w:rFonts w:ascii="Arial" w:eastAsia="Cambria" w:hAnsi="Arial" w:cs="Arial"/>
              </w:rPr>
              <w:t>Digital Media Arts</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 xml:space="preserve">that develop the knowledge, </w:t>
            </w:r>
            <w:proofErr w:type="gramStart"/>
            <w:r>
              <w:rPr>
                <w:rFonts w:ascii="Arial" w:hAnsi="Arial" w:cs="Arial"/>
                <w:color w:val="000000" w:themeColor="text1"/>
              </w:rPr>
              <w:t>skills</w:t>
            </w:r>
            <w:proofErr w:type="gramEnd"/>
            <w:r>
              <w:rPr>
                <w:rFonts w:ascii="Arial" w:hAnsi="Arial" w:cs="Arial"/>
                <w:color w:val="000000" w:themeColor="text1"/>
              </w:rPr>
              <w:t xml:space="preserve">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w:t>
      </w:r>
      <w:proofErr w:type="gramStart"/>
      <w:r w:rsidRPr="004B25D0">
        <w:rPr>
          <w:rFonts w:ascii="Arial" w:hAnsi="Arial" w:cs="Arial"/>
          <w:color w:val="000000" w:themeColor="text1"/>
          <w:sz w:val="20"/>
          <w:szCs w:val="20"/>
        </w:rPr>
        <w:t>tutorials</w:t>
      </w:r>
      <w:proofErr w:type="gramEnd"/>
      <w:r w:rsidRPr="004B25D0">
        <w:rPr>
          <w:rFonts w:ascii="Arial" w:hAnsi="Arial" w:cs="Arial"/>
          <w:color w:val="000000" w:themeColor="text1"/>
          <w:sz w:val="20"/>
          <w:szCs w:val="20"/>
        </w:rPr>
        <w:t xml:space="preserve">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w:t>
      </w:r>
      <w:proofErr w:type="gramStart"/>
      <w:r w:rsidRPr="004B25D0">
        <w:rPr>
          <w:rFonts w:ascii="Arial" w:hAnsi="Arial" w:cs="Arial"/>
          <w:color w:val="000000" w:themeColor="text1"/>
          <w:sz w:val="20"/>
          <w:szCs w:val="20"/>
        </w:rPr>
        <w:t>assessment</w:t>
      </w:r>
      <w:proofErr w:type="gramEnd"/>
      <w:r w:rsidRPr="004B25D0">
        <w:rPr>
          <w:rFonts w:ascii="Arial" w:hAnsi="Arial" w:cs="Arial"/>
          <w:color w:val="000000" w:themeColor="text1"/>
          <w:sz w:val="20"/>
          <w:szCs w:val="20"/>
        </w:rPr>
        <w:t xml:space="preserve">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w:t>
      </w:r>
      <w:proofErr w:type="gramStart"/>
      <w:r w:rsidRPr="004B25D0">
        <w:rPr>
          <w:rFonts w:ascii="Arial" w:hAnsi="Arial" w:cs="Arial"/>
          <w:bCs/>
          <w:color w:val="000000" w:themeColor="text1"/>
          <w:sz w:val="20"/>
          <w:szCs w:val="20"/>
        </w:rPr>
        <w:t>methods</w:t>
      </w:r>
      <w:proofErr w:type="gramEnd"/>
      <w:r w:rsidRPr="004B25D0">
        <w:rPr>
          <w:rFonts w:ascii="Arial" w:hAnsi="Arial" w:cs="Arial"/>
          <w:bCs/>
          <w:color w:val="000000" w:themeColor="text1"/>
          <w:sz w:val="20"/>
          <w:szCs w:val="20"/>
        </w:rPr>
        <w:t xml:space="preserve">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 xml:space="preserve">To contribute to the development of new teaching approaches and course proposals and to the design of curricula which are academically excellent, </w:t>
      </w:r>
      <w:proofErr w:type="gramStart"/>
      <w:r w:rsidRPr="004B25D0">
        <w:rPr>
          <w:rFonts w:ascii="Arial" w:hAnsi="Arial" w:cs="Arial"/>
          <w:bCs/>
          <w:color w:val="000000" w:themeColor="text1"/>
          <w:sz w:val="20"/>
          <w:szCs w:val="20"/>
        </w:rPr>
        <w:t>coherent</w:t>
      </w:r>
      <w:proofErr w:type="gramEnd"/>
      <w:r w:rsidRPr="004B25D0">
        <w:rPr>
          <w:rFonts w:ascii="Arial" w:hAnsi="Arial" w:cs="Arial"/>
          <w:bCs/>
          <w:color w:val="000000" w:themeColor="text1"/>
          <w:sz w:val="20"/>
          <w:szCs w:val="20"/>
        </w:rPr>
        <w:t xml:space="preserve">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w:t>
      </w:r>
      <w:proofErr w:type="gramStart"/>
      <w:r w:rsidRPr="004B25D0">
        <w:rPr>
          <w:rFonts w:ascii="Arial" w:hAnsi="Arial" w:cs="Arial"/>
          <w:color w:val="000000" w:themeColor="text1"/>
          <w:sz w:val="20"/>
          <w:szCs w:val="20"/>
        </w:rPr>
        <w:t>University</w:t>
      </w:r>
      <w:proofErr w:type="gramEnd"/>
      <w:r w:rsidRPr="004B25D0">
        <w:rPr>
          <w:rFonts w:ascii="Arial" w:hAnsi="Arial" w:cs="Arial"/>
          <w:color w:val="000000" w:themeColor="text1"/>
          <w:sz w:val="20"/>
          <w:szCs w:val="20"/>
        </w:rPr>
        <w:t xml:space="preserve">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Research, professional </w:t>
      </w:r>
      <w:proofErr w:type="gramStart"/>
      <w:r w:rsidRPr="004B25D0">
        <w:rPr>
          <w:rFonts w:ascii="Arial" w:hAnsi="Arial" w:cs="Arial"/>
          <w:b/>
          <w:color w:val="000000" w:themeColor="text1"/>
          <w:sz w:val="20"/>
          <w:szCs w:val="20"/>
        </w:rPr>
        <w:t>practice</w:t>
      </w:r>
      <w:proofErr w:type="gramEnd"/>
      <w:r w:rsidRPr="004B25D0">
        <w:rPr>
          <w:rFonts w:ascii="Arial" w:hAnsi="Arial" w:cs="Arial"/>
          <w:b/>
          <w:color w:val="000000" w:themeColor="text1"/>
          <w:sz w:val="20"/>
          <w:szCs w:val="20"/>
        </w:rPr>
        <w:t xml:space="preserv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Manage own teaching, scholarly and administrative </w:t>
      </w:r>
      <w:proofErr w:type="gramStart"/>
      <w:r w:rsidRPr="004B25D0">
        <w:rPr>
          <w:rFonts w:ascii="Arial" w:hAnsi="Arial" w:cs="Arial"/>
          <w:color w:val="000000" w:themeColor="text1"/>
          <w:sz w:val="20"/>
          <w:szCs w:val="20"/>
        </w:rPr>
        <w:t>activities</w:t>
      </w:r>
      <w:proofErr w:type="gramEnd"/>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w:t>
      </w:r>
      <w:proofErr w:type="gramStart"/>
      <w:r w:rsidRPr="004B25D0">
        <w:rPr>
          <w:rFonts w:ascii="Arial" w:hAnsi="Arial" w:cs="Arial"/>
          <w:color w:val="000000" w:themeColor="text1"/>
          <w:sz w:val="20"/>
          <w:szCs w:val="20"/>
        </w:rPr>
        <w:t>support</w:t>
      </w:r>
      <w:proofErr w:type="gramEnd"/>
      <w:r w:rsidRPr="004B25D0">
        <w:rPr>
          <w:rFonts w:ascii="Arial" w:hAnsi="Arial" w:cs="Arial"/>
          <w:color w:val="000000" w:themeColor="text1"/>
          <w:sz w:val="20"/>
          <w:szCs w:val="20"/>
        </w:rPr>
        <w:t xml:space="preserve">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Use listening, </w:t>
      </w:r>
      <w:proofErr w:type="gramStart"/>
      <w:r w:rsidRPr="004B25D0">
        <w:rPr>
          <w:rFonts w:ascii="Arial" w:hAnsi="Arial" w:cs="Arial"/>
          <w:color w:val="000000" w:themeColor="text1"/>
          <w:sz w:val="20"/>
          <w:szCs w:val="20"/>
        </w:rPr>
        <w:t>interpersonal</w:t>
      </w:r>
      <w:proofErr w:type="gramEnd"/>
      <w:r w:rsidRPr="004B25D0">
        <w:rPr>
          <w:rFonts w:ascii="Arial" w:hAnsi="Arial" w:cs="Arial"/>
          <w:color w:val="000000" w:themeColor="text1"/>
          <w:sz w:val="20"/>
          <w:szCs w:val="20"/>
        </w:rPr>
        <w:t xml:space="preserve">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Participate in and develop networks within the University and externally concerned with learning and teaching matters, </w:t>
      </w:r>
      <w:proofErr w:type="gramStart"/>
      <w:r w:rsidRPr="004B25D0">
        <w:rPr>
          <w:rFonts w:ascii="Arial" w:hAnsi="Arial" w:cs="Arial"/>
          <w:color w:val="000000" w:themeColor="text1"/>
          <w:sz w:val="20"/>
          <w:szCs w:val="20"/>
        </w:rPr>
        <w:t>quality</w:t>
      </w:r>
      <w:proofErr w:type="gramEnd"/>
      <w:r w:rsidRPr="004B25D0">
        <w:rPr>
          <w:rFonts w:ascii="Arial" w:hAnsi="Arial" w:cs="Arial"/>
          <w:color w:val="000000" w:themeColor="text1"/>
          <w:sz w:val="20"/>
          <w:szCs w:val="20"/>
        </w:rPr>
        <w:t xml:space="preserve">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Initiative, problem solving and decision </w:t>
      </w:r>
      <w:proofErr w:type="gramStart"/>
      <w:r w:rsidRPr="004B25D0">
        <w:rPr>
          <w:rFonts w:ascii="Arial" w:hAnsi="Arial" w:cs="Arial"/>
          <w:b/>
          <w:color w:val="000000" w:themeColor="text1"/>
          <w:sz w:val="20"/>
          <w:szCs w:val="20"/>
        </w:rPr>
        <w:t>making</w:t>
      </w:r>
      <w:proofErr w:type="gramEnd"/>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 xml:space="preserve">Make decisions regarding the content, </w:t>
      </w:r>
      <w:proofErr w:type="gramStart"/>
      <w:r w:rsidRPr="004B25D0">
        <w:rPr>
          <w:rFonts w:ascii="Arial" w:hAnsi="Arial" w:cs="Arial"/>
          <w:color w:val="000000" w:themeColor="text1"/>
          <w:sz w:val="20"/>
          <w:szCs w:val="20"/>
        </w:rPr>
        <w:t>delivery</w:t>
      </w:r>
      <w:proofErr w:type="gramEnd"/>
      <w:r w:rsidRPr="004B25D0">
        <w:rPr>
          <w:rFonts w:ascii="Arial" w:hAnsi="Arial" w:cs="Arial"/>
          <w:color w:val="000000" w:themeColor="text1"/>
          <w:sz w:val="20"/>
          <w:szCs w:val="20"/>
        </w:rPr>
        <w:t xml:space="preserve">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662A5410" w14:textId="4FE01051" w:rsidR="0056115D" w:rsidRPr="004B25D0" w:rsidRDefault="0056115D" w:rsidP="2042D973">
      <w:pPr>
        <w:tabs>
          <w:tab w:val="left" w:pos="851"/>
        </w:tabs>
        <w:spacing w:after="120" w:line="288" w:lineRule="auto"/>
        <w:rPr>
          <w:rFonts w:ascii="Arial" w:hAnsi="Arial" w:cs="Arial"/>
        </w:rPr>
      </w:pPr>
    </w:p>
    <w:p w14:paraId="18D0A81D" w14:textId="77777777" w:rsidR="00FD0A74" w:rsidRPr="004B25D0" w:rsidRDefault="00FD0A74" w:rsidP="00FD0A74">
      <w:pPr>
        <w:tabs>
          <w:tab w:val="left" w:pos="851"/>
        </w:tabs>
        <w:spacing w:after="120" w:line="288" w:lineRule="auto"/>
        <w:rPr>
          <w:rFonts w:ascii="Arial" w:hAnsi="Arial" w:cs="Arial"/>
        </w:rPr>
      </w:pPr>
    </w:p>
    <w:p w14:paraId="49E1FC83" w14:textId="785AD49F"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 xml:space="preserve">To promote equality, </w:t>
      </w:r>
      <w:proofErr w:type="gramStart"/>
      <w:r w:rsidR="723FFE06" w:rsidRPr="004B25D0">
        <w:rPr>
          <w:rFonts w:ascii="Arial" w:hAnsi="Arial" w:cs="Arial"/>
        </w:rPr>
        <w:t>diversity</w:t>
      </w:r>
      <w:proofErr w:type="gramEnd"/>
      <w:r w:rsidR="723FFE06" w:rsidRPr="004B25D0">
        <w:rPr>
          <w:rFonts w:ascii="Arial" w:hAnsi="Arial" w:cs="Arial"/>
        </w:rPr>
        <w:t xml:space="preserve">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w:t>
      </w:r>
      <w:proofErr w:type="gramStart"/>
      <w:r w:rsidR="56388B3C" w:rsidRPr="004B25D0">
        <w:rPr>
          <w:rFonts w:ascii="Arial" w:hAnsi="Arial" w:cs="Arial"/>
        </w:rPr>
        <w:t>awareness</w:t>
      </w:r>
      <w:proofErr w:type="gramEnd"/>
      <w:r w:rsidR="56388B3C" w:rsidRPr="004B25D0">
        <w:rPr>
          <w:rFonts w:ascii="Arial" w:hAnsi="Arial" w:cs="Arial"/>
        </w:rPr>
        <w:t xml:space="preserve">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shd w:val="clear" w:color="auto" w:fill="auto"/>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shd w:val="clear" w:color="auto" w:fill="auto"/>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shd w:val="clear" w:color="auto" w:fill="auto"/>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shd w:val="clear" w:color="auto" w:fill="auto"/>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shd w:val="clear" w:color="auto" w:fill="auto"/>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shd w:val="clear" w:color="auto" w:fill="auto"/>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shd w:val="clear" w:color="auto" w:fill="auto"/>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Sufficient breadth/depth of specialist knowledge in the discipline to teach the curriculum and ensure its continued </w:t>
            </w:r>
            <w:proofErr w:type="gramStart"/>
            <w:r w:rsidRPr="004B25D0">
              <w:rPr>
                <w:rFonts w:ascii="Arial" w:eastAsia="Calibri" w:hAnsi="Arial" w:cs="Arial"/>
                <w:lang w:val="en-US"/>
              </w:rPr>
              <w:t>development</w:t>
            </w:r>
            <w:proofErr w:type="gramEnd"/>
          </w:p>
          <w:p w14:paraId="0BBFAD93" w14:textId="503F6DF6"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shd w:val="clear" w:color="auto" w:fill="auto"/>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shd w:val="clear" w:color="auto" w:fill="auto"/>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Knowledge of higher education and ability to use a range of techniques to enthuse, and engage students and provide an excellent student </w:t>
            </w:r>
            <w:proofErr w:type="gramStart"/>
            <w:r w:rsidRPr="004B25D0">
              <w:rPr>
                <w:rFonts w:ascii="Arial" w:eastAsia="Calibri" w:hAnsi="Arial" w:cs="Arial"/>
                <w:lang w:val="en-US"/>
              </w:rPr>
              <w:t>experience</w:t>
            </w:r>
            <w:proofErr w:type="gramEnd"/>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shd w:val="clear" w:color="auto" w:fill="auto"/>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shd w:val="clear" w:color="auto" w:fill="auto"/>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shd w:val="clear" w:color="auto" w:fill="auto"/>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shd w:val="clear" w:color="auto" w:fill="auto"/>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shd w:val="clear" w:color="auto" w:fill="auto"/>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shd w:val="clear" w:color="auto" w:fill="auto"/>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t>
            </w:r>
            <w:proofErr w:type="gramStart"/>
            <w:r w:rsidRPr="004B25D0">
              <w:rPr>
                <w:rFonts w:ascii="Arial" w:eastAsia="Calibri" w:hAnsi="Arial" w:cs="Arial"/>
                <w:lang w:val="en-US"/>
              </w:rPr>
              <w:t>working</w:t>
            </w:r>
            <w:proofErr w:type="gramEnd"/>
            <w:r w:rsidRPr="004B25D0">
              <w:rPr>
                <w:rFonts w:ascii="Arial" w:eastAsia="Calibri" w:hAnsi="Arial" w:cs="Arial"/>
                <w:lang w:val="en-US"/>
              </w:rPr>
              <w:t xml:space="preserve">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shd w:val="clear" w:color="auto" w:fill="auto"/>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shd w:val="clear" w:color="auto" w:fill="auto"/>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shd w:val="clear" w:color="auto" w:fill="auto"/>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shd w:val="clear" w:color="auto" w:fill="auto"/>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shd w:val="clear" w:color="auto" w:fill="auto"/>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shd w:val="clear" w:color="auto" w:fill="auto"/>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shd w:val="clear" w:color="auto" w:fill="auto"/>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shd w:val="clear" w:color="auto" w:fill="auto"/>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shd w:val="clear" w:color="auto" w:fill="auto"/>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shd w:val="clear" w:color="auto" w:fill="auto"/>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shd w:val="clear" w:color="auto" w:fill="auto"/>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15033"/>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96F"/>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4.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3</cp:revision>
  <cp:lastPrinted>2019-10-21T20:40:00Z</cp:lastPrinted>
  <dcterms:created xsi:type="dcterms:W3CDTF">2024-01-25T10:13:00Z</dcterms:created>
  <dcterms:modified xsi:type="dcterms:W3CDTF">2024-01-25T10:14:00Z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